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80" w:type="dxa"/>
        <w:tblInd w:w="-972"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1E0"/>
      </w:tblPr>
      <w:tblGrid>
        <w:gridCol w:w="3009"/>
        <w:gridCol w:w="543"/>
        <w:gridCol w:w="7428"/>
      </w:tblGrid>
      <w:tr w:rsidR="008813A0">
        <w:tc>
          <w:tcPr>
            <w:tcW w:w="10980" w:type="dxa"/>
            <w:gridSpan w:val="3"/>
            <w:tcBorders>
              <w:top w:val="thinThickSmallGap" w:sz="24" w:space="0" w:color="auto"/>
              <w:bottom w:val="single" w:sz="18" w:space="0" w:color="auto"/>
            </w:tcBorders>
          </w:tcPr>
          <w:p w:rsidR="008813A0" w:rsidRPr="00BA775E" w:rsidRDefault="008813A0">
            <w:pPr>
              <w:jc w:val="center"/>
              <w:rPr>
                <w:b/>
                <w:color w:val="000000"/>
                <w:sz w:val="32"/>
                <w:szCs w:val="32"/>
              </w:rPr>
            </w:pPr>
            <w:r w:rsidRPr="00BA775E">
              <w:rPr>
                <w:b/>
                <w:color w:val="000000"/>
                <w:sz w:val="32"/>
                <w:szCs w:val="32"/>
              </w:rPr>
              <w:t>Two Column Notes (</w:t>
            </w:r>
            <w:r w:rsidRPr="00BA775E">
              <w:rPr>
                <w:b/>
                <w:i/>
                <w:color w:val="000000"/>
                <w:sz w:val="32"/>
                <w:szCs w:val="32"/>
              </w:rPr>
              <w:t>Primary Source Document)</w:t>
            </w:r>
          </w:p>
        </w:tc>
      </w:tr>
      <w:tr w:rsidR="008813A0">
        <w:trPr>
          <w:cantSplit/>
          <w:trHeight w:val="675"/>
        </w:trPr>
        <w:tc>
          <w:tcPr>
            <w:tcW w:w="3009" w:type="dxa"/>
            <w:tcBorders>
              <w:top w:val="single" w:sz="18" w:space="0" w:color="auto"/>
              <w:bottom w:val="single" w:sz="18" w:space="0" w:color="auto"/>
              <w:right w:val="single" w:sz="18" w:space="0" w:color="auto"/>
            </w:tcBorders>
          </w:tcPr>
          <w:p w:rsidR="008813A0" w:rsidRDefault="008813A0">
            <w:pPr>
              <w:rPr>
                <w:b/>
                <w:color w:val="000000"/>
              </w:rPr>
            </w:pPr>
            <w:r>
              <w:rPr>
                <w:b/>
                <w:color w:val="000000"/>
              </w:rPr>
              <w:t>Comments, Connections, Questions, Predictions, Inferences</w:t>
            </w:r>
          </w:p>
        </w:tc>
        <w:tc>
          <w:tcPr>
            <w:tcW w:w="543" w:type="dxa"/>
            <w:vMerge w:val="restart"/>
            <w:tcBorders>
              <w:top w:val="single" w:sz="18" w:space="0" w:color="auto"/>
              <w:left w:val="single" w:sz="18" w:space="0" w:color="auto"/>
              <w:right w:val="single" w:sz="18" w:space="0" w:color="auto"/>
            </w:tcBorders>
          </w:tcPr>
          <w:p w:rsidR="008813A0" w:rsidRPr="008C3646" w:rsidRDefault="008813A0">
            <w:pPr>
              <w:rPr>
                <w:color w:val="000000"/>
                <w:sz w:val="28"/>
                <w:szCs w:val="28"/>
              </w:rPr>
            </w:pPr>
          </w:p>
        </w:tc>
        <w:tc>
          <w:tcPr>
            <w:tcW w:w="7428" w:type="dxa"/>
            <w:vMerge w:val="restart"/>
            <w:tcBorders>
              <w:top w:val="single" w:sz="18" w:space="0" w:color="auto"/>
              <w:left w:val="single" w:sz="18" w:space="0" w:color="auto"/>
            </w:tcBorders>
          </w:tcPr>
          <w:p w:rsidR="008813A0" w:rsidRPr="008C3646" w:rsidRDefault="008813A0">
            <w:pPr>
              <w:rPr>
                <w:color w:val="000000"/>
                <w:sz w:val="28"/>
                <w:szCs w:val="28"/>
              </w:rPr>
            </w:pPr>
            <w:r w:rsidRPr="008C3646">
              <w:rPr>
                <w:b/>
                <w:color w:val="000000"/>
                <w:sz w:val="28"/>
                <w:szCs w:val="28"/>
              </w:rPr>
              <w:t>A</w:t>
            </w:r>
            <w:r w:rsidRPr="008C3646">
              <w:rPr>
                <w:color w:val="000000"/>
                <w:sz w:val="28"/>
                <w:szCs w:val="28"/>
              </w:rPr>
              <w:t>uthor:</w:t>
            </w:r>
          </w:p>
          <w:p w:rsidR="00BA775E" w:rsidRPr="008C3646" w:rsidRDefault="008C3646">
            <w:pPr>
              <w:rPr>
                <w:color w:val="000000"/>
                <w:sz w:val="28"/>
                <w:szCs w:val="28"/>
              </w:rPr>
            </w:pPr>
            <w:r w:rsidRPr="008C3646">
              <w:rPr>
                <w:color w:val="000000"/>
                <w:sz w:val="28"/>
                <w:szCs w:val="28"/>
              </w:rPr>
              <w:t>- Harry Truman</w:t>
            </w:r>
          </w:p>
          <w:p w:rsidR="00BA775E" w:rsidRDefault="00BA775E">
            <w:pPr>
              <w:rPr>
                <w:b/>
                <w:color w:val="000000"/>
                <w:sz w:val="28"/>
                <w:szCs w:val="28"/>
              </w:rPr>
            </w:pPr>
          </w:p>
          <w:p w:rsidR="008C3646" w:rsidRPr="008C3646" w:rsidRDefault="008C3646">
            <w:pPr>
              <w:rPr>
                <w:b/>
                <w:color w:val="000000"/>
                <w:sz w:val="28"/>
                <w:szCs w:val="28"/>
              </w:rPr>
            </w:pPr>
          </w:p>
          <w:p w:rsidR="008813A0" w:rsidRPr="008C3646" w:rsidRDefault="008813A0">
            <w:pPr>
              <w:rPr>
                <w:color w:val="000000"/>
                <w:sz w:val="28"/>
                <w:szCs w:val="28"/>
              </w:rPr>
            </w:pPr>
            <w:r w:rsidRPr="008C3646">
              <w:rPr>
                <w:b/>
                <w:color w:val="000000"/>
                <w:sz w:val="28"/>
                <w:szCs w:val="28"/>
              </w:rPr>
              <w:t>P</w:t>
            </w:r>
            <w:r w:rsidRPr="008C3646">
              <w:rPr>
                <w:color w:val="000000"/>
                <w:sz w:val="28"/>
                <w:szCs w:val="28"/>
              </w:rPr>
              <w:t>lace:</w:t>
            </w:r>
            <w:r w:rsidR="008C3646" w:rsidRPr="008C3646">
              <w:rPr>
                <w:color w:val="000000"/>
                <w:sz w:val="28"/>
                <w:szCs w:val="28"/>
              </w:rPr>
              <w:t xml:space="preserve"> (Date)</w:t>
            </w:r>
          </w:p>
          <w:p w:rsidR="008C3646" w:rsidRPr="008C3646" w:rsidRDefault="008C3646">
            <w:pPr>
              <w:rPr>
                <w:color w:val="000000"/>
                <w:sz w:val="28"/>
                <w:szCs w:val="28"/>
              </w:rPr>
            </w:pPr>
            <w:r w:rsidRPr="008C3646">
              <w:rPr>
                <w:color w:val="000000"/>
                <w:sz w:val="28"/>
                <w:szCs w:val="28"/>
              </w:rPr>
              <w:t>- March 12,1947</w:t>
            </w:r>
          </w:p>
          <w:p w:rsidR="00BA775E" w:rsidRPr="008C3646" w:rsidRDefault="00BA775E">
            <w:pPr>
              <w:rPr>
                <w:b/>
                <w:color w:val="000000"/>
                <w:sz w:val="28"/>
                <w:szCs w:val="28"/>
              </w:rPr>
            </w:pPr>
          </w:p>
          <w:p w:rsidR="008C3646" w:rsidRPr="008C3646" w:rsidRDefault="008C3646">
            <w:pPr>
              <w:rPr>
                <w:b/>
                <w:color w:val="000000"/>
                <w:sz w:val="28"/>
                <w:szCs w:val="28"/>
              </w:rPr>
            </w:pPr>
          </w:p>
          <w:p w:rsidR="008813A0" w:rsidRPr="008C3646" w:rsidRDefault="008813A0">
            <w:pPr>
              <w:rPr>
                <w:color w:val="000000"/>
                <w:sz w:val="28"/>
                <w:szCs w:val="28"/>
              </w:rPr>
            </w:pPr>
            <w:r w:rsidRPr="008C3646">
              <w:rPr>
                <w:b/>
                <w:color w:val="000000"/>
                <w:sz w:val="28"/>
                <w:szCs w:val="28"/>
              </w:rPr>
              <w:t>P</w:t>
            </w:r>
            <w:r w:rsidRPr="008C3646">
              <w:rPr>
                <w:color w:val="000000"/>
                <w:sz w:val="28"/>
                <w:szCs w:val="28"/>
              </w:rPr>
              <w:t>rior Knowledge:</w:t>
            </w:r>
          </w:p>
          <w:p w:rsidR="00BA775E" w:rsidRPr="008C3646" w:rsidRDefault="008C3646">
            <w:pPr>
              <w:rPr>
                <w:color w:val="000000"/>
                <w:sz w:val="28"/>
                <w:szCs w:val="28"/>
              </w:rPr>
            </w:pPr>
            <w:r w:rsidRPr="008C3646">
              <w:rPr>
                <w:b/>
                <w:color w:val="000000"/>
                <w:sz w:val="28"/>
                <w:szCs w:val="28"/>
              </w:rPr>
              <w:t xml:space="preserve">- </w:t>
            </w:r>
            <w:r w:rsidRPr="008C3646">
              <w:rPr>
                <w:color w:val="000000"/>
                <w:sz w:val="28"/>
                <w:szCs w:val="28"/>
              </w:rPr>
              <w:t xml:space="preserve">Truman Doctrine- his policy of providing economic and military aid to any country threatened by communism or totalitarian ideology. </w:t>
            </w:r>
          </w:p>
          <w:p w:rsidR="008C3646" w:rsidRPr="008C3646" w:rsidRDefault="008C3646">
            <w:pPr>
              <w:rPr>
                <w:color w:val="000000"/>
                <w:sz w:val="28"/>
                <w:szCs w:val="28"/>
              </w:rPr>
            </w:pPr>
            <w:r w:rsidRPr="008C3646">
              <w:rPr>
                <w:color w:val="000000"/>
                <w:sz w:val="28"/>
                <w:szCs w:val="28"/>
              </w:rPr>
              <w:t>- 33</w:t>
            </w:r>
            <w:r w:rsidRPr="008C3646">
              <w:rPr>
                <w:color w:val="000000"/>
                <w:sz w:val="28"/>
                <w:szCs w:val="28"/>
                <w:vertAlign w:val="superscript"/>
              </w:rPr>
              <w:t>rd</w:t>
            </w:r>
            <w:r w:rsidRPr="008C3646">
              <w:rPr>
                <w:color w:val="000000"/>
                <w:sz w:val="28"/>
                <w:szCs w:val="28"/>
              </w:rPr>
              <w:t xml:space="preserve"> President of the U.S. after Roosevelt’s death.</w:t>
            </w:r>
          </w:p>
          <w:p w:rsidR="00BA775E" w:rsidRPr="008C3646" w:rsidRDefault="00BA775E">
            <w:pPr>
              <w:rPr>
                <w:b/>
                <w:color w:val="000000"/>
                <w:sz w:val="28"/>
                <w:szCs w:val="28"/>
              </w:rPr>
            </w:pPr>
          </w:p>
          <w:p w:rsidR="00BA775E" w:rsidRPr="008C3646" w:rsidRDefault="00BA775E">
            <w:pPr>
              <w:rPr>
                <w:b/>
                <w:color w:val="000000"/>
                <w:sz w:val="28"/>
                <w:szCs w:val="28"/>
              </w:rPr>
            </w:pPr>
          </w:p>
          <w:p w:rsidR="008C3646" w:rsidRPr="008C3646" w:rsidRDefault="008813A0">
            <w:pPr>
              <w:rPr>
                <w:color w:val="000000"/>
                <w:sz w:val="28"/>
                <w:szCs w:val="28"/>
              </w:rPr>
            </w:pPr>
            <w:r w:rsidRPr="008C3646">
              <w:rPr>
                <w:b/>
                <w:color w:val="000000"/>
                <w:sz w:val="28"/>
                <w:szCs w:val="28"/>
              </w:rPr>
              <w:t>A</w:t>
            </w:r>
            <w:r w:rsidRPr="008C3646">
              <w:rPr>
                <w:color w:val="000000"/>
                <w:sz w:val="28"/>
                <w:szCs w:val="28"/>
              </w:rPr>
              <w:t>udience:</w:t>
            </w:r>
          </w:p>
          <w:p w:rsidR="00BA775E" w:rsidRPr="008C3646" w:rsidRDefault="008C3646">
            <w:pPr>
              <w:rPr>
                <w:color w:val="000000"/>
                <w:sz w:val="28"/>
                <w:szCs w:val="28"/>
              </w:rPr>
            </w:pPr>
            <w:r w:rsidRPr="008C3646">
              <w:rPr>
                <w:b/>
                <w:color w:val="000000"/>
                <w:sz w:val="28"/>
                <w:szCs w:val="28"/>
              </w:rPr>
              <w:t xml:space="preserve">- </w:t>
            </w:r>
            <w:r w:rsidRPr="008C3646">
              <w:rPr>
                <w:color w:val="000000"/>
                <w:sz w:val="28"/>
                <w:szCs w:val="28"/>
              </w:rPr>
              <w:t>President</w:t>
            </w:r>
          </w:p>
          <w:p w:rsidR="00BA775E" w:rsidRPr="008C3646" w:rsidRDefault="008C3646">
            <w:pPr>
              <w:rPr>
                <w:color w:val="000000"/>
                <w:sz w:val="28"/>
                <w:szCs w:val="28"/>
              </w:rPr>
            </w:pPr>
            <w:r w:rsidRPr="008C3646">
              <w:rPr>
                <w:b/>
                <w:color w:val="000000"/>
                <w:sz w:val="28"/>
                <w:szCs w:val="28"/>
              </w:rPr>
              <w:t xml:space="preserve">- </w:t>
            </w:r>
            <w:r w:rsidRPr="008C3646">
              <w:rPr>
                <w:color w:val="000000"/>
                <w:sz w:val="28"/>
                <w:szCs w:val="28"/>
              </w:rPr>
              <w:t>U.S. congress members.</w:t>
            </w:r>
          </w:p>
          <w:p w:rsidR="008813A0" w:rsidRPr="008C3646" w:rsidRDefault="008813A0">
            <w:pPr>
              <w:rPr>
                <w:color w:val="000000"/>
                <w:sz w:val="28"/>
                <w:szCs w:val="28"/>
              </w:rPr>
            </w:pPr>
          </w:p>
          <w:p w:rsidR="008813A0" w:rsidRPr="008C3646" w:rsidRDefault="008813A0">
            <w:pPr>
              <w:rPr>
                <w:color w:val="000000"/>
                <w:sz w:val="28"/>
                <w:szCs w:val="28"/>
              </w:rPr>
            </w:pPr>
            <w:r w:rsidRPr="008C3646">
              <w:rPr>
                <w:b/>
                <w:color w:val="000000"/>
                <w:sz w:val="28"/>
                <w:szCs w:val="28"/>
              </w:rPr>
              <w:t>R</w:t>
            </w:r>
            <w:r w:rsidRPr="008C3646">
              <w:rPr>
                <w:color w:val="000000"/>
                <w:sz w:val="28"/>
                <w:szCs w:val="28"/>
              </w:rPr>
              <w:t>eason:</w:t>
            </w:r>
          </w:p>
          <w:p w:rsidR="008C3646" w:rsidRPr="008C3646" w:rsidRDefault="008C3646" w:rsidP="008C3646">
            <w:pPr>
              <w:rPr>
                <w:color w:val="000000"/>
                <w:sz w:val="28"/>
                <w:szCs w:val="28"/>
              </w:rPr>
            </w:pPr>
            <w:r w:rsidRPr="008C3646">
              <w:rPr>
                <w:color w:val="000000"/>
                <w:sz w:val="28"/>
                <w:szCs w:val="28"/>
              </w:rPr>
              <w:t>- To persuade the United States to assist Greece and Turkey</w:t>
            </w:r>
          </w:p>
          <w:p w:rsidR="00BA775E" w:rsidRPr="008C3646" w:rsidRDefault="00BA775E">
            <w:pPr>
              <w:rPr>
                <w:b/>
                <w:color w:val="000000"/>
                <w:sz w:val="28"/>
                <w:szCs w:val="28"/>
              </w:rPr>
            </w:pPr>
          </w:p>
          <w:p w:rsidR="00BA775E" w:rsidRPr="008C3646" w:rsidRDefault="00BA775E">
            <w:pPr>
              <w:rPr>
                <w:b/>
                <w:color w:val="000000"/>
                <w:sz w:val="28"/>
                <w:szCs w:val="28"/>
              </w:rPr>
            </w:pPr>
          </w:p>
          <w:p w:rsidR="008813A0" w:rsidRDefault="008813A0">
            <w:pPr>
              <w:rPr>
                <w:color w:val="000000"/>
                <w:sz w:val="28"/>
                <w:szCs w:val="28"/>
              </w:rPr>
            </w:pPr>
            <w:r w:rsidRPr="008C3646">
              <w:rPr>
                <w:b/>
                <w:color w:val="000000"/>
                <w:sz w:val="28"/>
                <w:szCs w:val="28"/>
              </w:rPr>
              <w:t>T</w:t>
            </w:r>
            <w:r w:rsidRPr="008C3646">
              <w:rPr>
                <w:color w:val="000000"/>
                <w:sz w:val="28"/>
                <w:szCs w:val="28"/>
              </w:rPr>
              <w:t>he Main Point:</w:t>
            </w:r>
          </w:p>
          <w:p w:rsidR="008C3646" w:rsidRDefault="008C3646" w:rsidP="008C3646">
            <w:pPr>
              <w:rPr>
                <w:color w:val="000000"/>
                <w:sz w:val="28"/>
                <w:szCs w:val="28"/>
              </w:rPr>
            </w:pPr>
            <w:r>
              <w:rPr>
                <w:color w:val="000000"/>
                <w:sz w:val="28"/>
                <w:szCs w:val="28"/>
              </w:rPr>
              <w:t>-</w:t>
            </w:r>
            <w:r w:rsidRPr="008C3646">
              <w:rPr>
                <w:color w:val="000000"/>
                <w:sz w:val="28"/>
                <w:szCs w:val="28"/>
              </w:rPr>
              <w:t>To persuade and convince</w:t>
            </w:r>
            <w:r>
              <w:rPr>
                <w:color w:val="000000"/>
                <w:sz w:val="28"/>
                <w:szCs w:val="28"/>
              </w:rPr>
              <w:t xml:space="preserve"> the U.S. to support Greece through their political and economic recoveries.</w:t>
            </w:r>
          </w:p>
          <w:p w:rsidR="008C3646" w:rsidRPr="008C3646" w:rsidRDefault="008C3646" w:rsidP="008C3646">
            <w:pPr>
              <w:rPr>
                <w:color w:val="000000"/>
                <w:sz w:val="28"/>
                <w:szCs w:val="28"/>
              </w:rPr>
            </w:pPr>
            <w:r>
              <w:rPr>
                <w:color w:val="000000"/>
                <w:sz w:val="28"/>
                <w:szCs w:val="28"/>
              </w:rPr>
              <w:t>- To expose our strengths and abilities as a country.</w:t>
            </w:r>
          </w:p>
          <w:p w:rsidR="008C3646" w:rsidRPr="008C3646" w:rsidRDefault="008C3646">
            <w:pPr>
              <w:rPr>
                <w:color w:val="000000"/>
                <w:sz w:val="28"/>
                <w:szCs w:val="28"/>
              </w:rPr>
            </w:pPr>
          </w:p>
          <w:p w:rsidR="008813A0" w:rsidRPr="008C3646" w:rsidRDefault="008813A0">
            <w:pPr>
              <w:rPr>
                <w:color w:val="000000"/>
                <w:sz w:val="28"/>
                <w:szCs w:val="28"/>
              </w:rPr>
            </w:pPr>
            <w:r w:rsidRPr="008C3646">
              <w:rPr>
                <w:b/>
                <w:color w:val="000000"/>
                <w:sz w:val="28"/>
                <w:szCs w:val="28"/>
              </w:rPr>
              <w:t>S</w:t>
            </w:r>
            <w:r w:rsidRPr="008C3646">
              <w:rPr>
                <w:color w:val="000000"/>
                <w:sz w:val="28"/>
                <w:szCs w:val="28"/>
              </w:rPr>
              <w:t>ignificance:</w:t>
            </w:r>
          </w:p>
          <w:p w:rsidR="008813A0" w:rsidRPr="008C3646" w:rsidRDefault="008C3646">
            <w:pPr>
              <w:rPr>
                <w:bCs/>
                <w:color w:val="000000"/>
                <w:sz w:val="28"/>
                <w:szCs w:val="28"/>
              </w:rPr>
            </w:pPr>
            <w:r>
              <w:rPr>
                <w:bCs/>
                <w:color w:val="000000"/>
                <w:sz w:val="28"/>
                <w:szCs w:val="28"/>
              </w:rPr>
              <w:t>Important because it displays the abilities of the U.S. and our capabilities to provide for others, because of our well developed country.</w:t>
            </w:r>
          </w:p>
        </w:tc>
      </w:tr>
      <w:tr w:rsidR="008813A0" w:rsidTr="008C3646">
        <w:trPr>
          <w:cantSplit/>
          <w:trHeight w:val="9414"/>
        </w:trPr>
        <w:tc>
          <w:tcPr>
            <w:tcW w:w="3009" w:type="dxa"/>
            <w:tcBorders>
              <w:top w:val="single" w:sz="18" w:space="0" w:color="auto"/>
              <w:bottom w:val="single" w:sz="4" w:space="0" w:color="auto"/>
              <w:right w:val="single" w:sz="18" w:space="0" w:color="auto"/>
            </w:tcBorders>
          </w:tcPr>
          <w:p w:rsidR="008813A0" w:rsidRDefault="008813A0">
            <w:pPr>
              <w:rPr>
                <w:color w:val="000000"/>
              </w:rPr>
            </w:pPr>
          </w:p>
          <w:p w:rsidR="008813A0" w:rsidRDefault="008813A0">
            <w:pPr>
              <w:rPr>
                <w:color w:val="000000"/>
              </w:rPr>
            </w:pPr>
          </w:p>
          <w:p w:rsidR="008813A0" w:rsidRDefault="004F60B8" w:rsidP="004F60B8">
            <w:pPr>
              <w:numPr>
                <w:ilvl w:val="0"/>
                <w:numId w:val="4"/>
              </w:numPr>
              <w:rPr>
                <w:color w:val="000000"/>
              </w:rPr>
            </w:pPr>
            <w:r>
              <w:rPr>
                <w:color w:val="000000"/>
              </w:rPr>
              <w:t>Could the citizens have disagreed with Truman’s beliefs on social and political issues?</w:t>
            </w:r>
          </w:p>
          <w:p w:rsidR="004F60B8" w:rsidRDefault="004F60B8" w:rsidP="004F60B8">
            <w:pPr>
              <w:numPr>
                <w:ilvl w:val="0"/>
                <w:numId w:val="4"/>
              </w:numPr>
              <w:rPr>
                <w:color w:val="000000"/>
              </w:rPr>
            </w:pPr>
            <w:r>
              <w:rPr>
                <w:color w:val="000000"/>
              </w:rPr>
              <w:t>Was it something many people favored?</w:t>
            </w:r>
          </w:p>
          <w:p w:rsidR="004F60B8" w:rsidRDefault="004F60B8" w:rsidP="004F60B8">
            <w:pPr>
              <w:numPr>
                <w:ilvl w:val="0"/>
                <w:numId w:val="4"/>
              </w:numPr>
              <w:rPr>
                <w:color w:val="000000"/>
              </w:rPr>
            </w:pPr>
            <w:r>
              <w:rPr>
                <w:color w:val="000000"/>
              </w:rPr>
              <w:t>I think Truman did a pretty good job as a leader.</w:t>
            </w:r>
          </w:p>
          <w:p w:rsidR="004F60B8" w:rsidRDefault="004F60B8" w:rsidP="004F60B8">
            <w:pPr>
              <w:numPr>
                <w:ilvl w:val="0"/>
                <w:numId w:val="4"/>
              </w:numPr>
              <w:rPr>
                <w:color w:val="000000"/>
              </w:rPr>
            </w:pPr>
            <w:r>
              <w:rPr>
                <w:color w:val="000000"/>
              </w:rPr>
              <w:t>His fight to protect the countries from Soviet influences showed his loyalty to his country.</w:t>
            </w:r>
          </w:p>
          <w:p w:rsidR="008813A0" w:rsidRDefault="008813A0">
            <w:pPr>
              <w:rPr>
                <w:color w:val="000000"/>
              </w:rPr>
            </w:pPr>
          </w:p>
          <w:p w:rsidR="008813A0" w:rsidRDefault="008813A0">
            <w:pPr>
              <w:rPr>
                <w:color w:val="000000"/>
              </w:rPr>
            </w:pPr>
          </w:p>
          <w:p w:rsidR="008813A0" w:rsidRDefault="008813A0">
            <w:pPr>
              <w:rPr>
                <w:color w:val="000000"/>
              </w:rPr>
            </w:pPr>
          </w:p>
          <w:p w:rsidR="008813A0" w:rsidRDefault="008813A0">
            <w:pPr>
              <w:rPr>
                <w:color w:val="000000"/>
              </w:rPr>
            </w:pPr>
          </w:p>
          <w:p w:rsidR="008813A0" w:rsidRDefault="008813A0">
            <w:pPr>
              <w:rPr>
                <w:color w:val="000000"/>
              </w:rPr>
            </w:pPr>
          </w:p>
          <w:p w:rsidR="008813A0" w:rsidRDefault="008813A0">
            <w:pPr>
              <w:rPr>
                <w:color w:val="000000"/>
              </w:rPr>
            </w:pPr>
          </w:p>
          <w:p w:rsidR="008813A0" w:rsidRDefault="008813A0">
            <w:pPr>
              <w:rPr>
                <w:color w:val="000000"/>
              </w:rPr>
            </w:pPr>
          </w:p>
          <w:p w:rsidR="008813A0" w:rsidRDefault="008813A0">
            <w:pPr>
              <w:rPr>
                <w:color w:val="000000"/>
              </w:rPr>
            </w:pPr>
          </w:p>
          <w:p w:rsidR="008813A0" w:rsidRDefault="008813A0">
            <w:pPr>
              <w:rPr>
                <w:color w:val="000000"/>
              </w:rPr>
            </w:pPr>
          </w:p>
          <w:p w:rsidR="008813A0" w:rsidRDefault="008813A0">
            <w:pPr>
              <w:rPr>
                <w:color w:val="000000"/>
              </w:rPr>
            </w:pPr>
          </w:p>
          <w:p w:rsidR="008813A0" w:rsidRDefault="008813A0">
            <w:pPr>
              <w:rPr>
                <w:color w:val="000000"/>
              </w:rPr>
            </w:pPr>
          </w:p>
          <w:p w:rsidR="008813A0" w:rsidRDefault="008813A0">
            <w:pPr>
              <w:rPr>
                <w:color w:val="000000"/>
              </w:rPr>
            </w:pPr>
          </w:p>
          <w:p w:rsidR="008813A0" w:rsidRDefault="008813A0">
            <w:pPr>
              <w:rPr>
                <w:color w:val="000000"/>
              </w:rPr>
            </w:pPr>
          </w:p>
          <w:p w:rsidR="008813A0" w:rsidRDefault="008813A0">
            <w:pPr>
              <w:rPr>
                <w:color w:val="000000"/>
              </w:rPr>
            </w:pPr>
          </w:p>
          <w:p w:rsidR="008813A0" w:rsidRDefault="008813A0">
            <w:pPr>
              <w:rPr>
                <w:color w:val="000000"/>
              </w:rPr>
            </w:pPr>
          </w:p>
          <w:p w:rsidR="008813A0" w:rsidRDefault="008813A0">
            <w:pPr>
              <w:rPr>
                <w:color w:val="000000"/>
              </w:rPr>
            </w:pPr>
          </w:p>
          <w:p w:rsidR="008813A0" w:rsidRDefault="008813A0">
            <w:pPr>
              <w:rPr>
                <w:color w:val="000000"/>
              </w:rPr>
            </w:pPr>
          </w:p>
          <w:p w:rsidR="008813A0" w:rsidRDefault="008813A0">
            <w:pPr>
              <w:rPr>
                <w:color w:val="000000"/>
              </w:rPr>
            </w:pPr>
          </w:p>
        </w:tc>
        <w:tc>
          <w:tcPr>
            <w:tcW w:w="543" w:type="dxa"/>
            <w:vMerge/>
            <w:tcBorders>
              <w:left w:val="single" w:sz="18" w:space="0" w:color="auto"/>
              <w:bottom w:val="single" w:sz="4" w:space="0" w:color="auto"/>
              <w:right w:val="single" w:sz="18" w:space="0" w:color="auto"/>
            </w:tcBorders>
          </w:tcPr>
          <w:p w:rsidR="008813A0" w:rsidRDefault="008813A0">
            <w:pPr>
              <w:rPr>
                <w:color w:val="000000"/>
              </w:rPr>
            </w:pPr>
          </w:p>
        </w:tc>
        <w:tc>
          <w:tcPr>
            <w:tcW w:w="7428" w:type="dxa"/>
            <w:vMerge/>
            <w:tcBorders>
              <w:left w:val="single" w:sz="18" w:space="0" w:color="auto"/>
              <w:bottom w:val="single" w:sz="4" w:space="0" w:color="auto"/>
            </w:tcBorders>
          </w:tcPr>
          <w:p w:rsidR="008813A0" w:rsidRDefault="008813A0">
            <w:pPr>
              <w:rPr>
                <w:b/>
                <w:color w:val="000000"/>
                <w:sz w:val="28"/>
                <w:szCs w:val="28"/>
              </w:rPr>
            </w:pPr>
          </w:p>
        </w:tc>
      </w:tr>
      <w:tr w:rsidR="009917E0">
        <w:trPr>
          <w:cantSplit/>
          <w:trHeight w:val="1601"/>
        </w:trPr>
        <w:tc>
          <w:tcPr>
            <w:tcW w:w="10980" w:type="dxa"/>
            <w:gridSpan w:val="3"/>
            <w:tcBorders>
              <w:top w:val="single" w:sz="4" w:space="0" w:color="auto"/>
              <w:bottom w:val="thickThinSmallGap" w:sz="24" w:space="0" w:color="auto"/>
            </w:tcBorders>
          </w:tcPr>
          <w:p w:rsidR="004F60B8" w:rsidRDefault="009917E0" w:rsidP="009917E0">
            <w:pPr>
              <w:rPr>
                <w:b/>
                <w:color w:val="000000"/>
                <w:sz w:val="28"/>
                <w:szCs w:val="28"/>
              </w:rPr>
            </w:pPr>
            <w:r>
              <w:rPr>
                <w:b/>
                <w:color w:val="000000"/>
                <w:sz w:val="28"/>
                <w:szCs w:val="28"/>
              </w:rPr>
              <w:t>Analysis:</w:t>
            </w:r>
            <w:r w:rsidR="004F60B8">
              <w:rPr>
                <w:b/>
                <w:color w:val="000000"/>
                <w:sz w:val="28"/>
                <w:szCs w:val="28"/>
              </w:rPr>
              <w:t xml:space="preserve"> </w:t>
            </w:r>
          </w:p>
          <w:p w:rsidR="009917E0" w:rsidRPr="004F60B8" w:rsidRDefault="004F60B8" w:rsidP="009917E0">
            <w:pPr>
              <w:rPr>
                <w:color w:val="000000"/>
                <w:sz w:val="28"/>
                <w:szCs w:val="28"/>
              </w:rPr>
            </w:pPr>
            <w:r w:rsidRPr="004F60B8">
              <w:rPr>
                <w:color w:val="000000"/>
                <w:sz w:val="28"/>
                <w:szCs w:val="28"/>
              </w:rPr>
              <w:t>Truman shows the importance of providing help to nations that needed it. He also shows his loyalty to America in his fight to alert the country about Soviet threats. This document also shows how strong the American government was in the fight vs. communism.</w:t>
            </w:r>
          </w:p>
        </w:tc>
      </w:tr>
    </w:tbl>
    <w:p w:rsidR="008813A0" w:rsidRDefault="008813A0" w:rsidP="009917E0">
      <w:pPr>
        <w:pStyle w:val="HTMLPreformatted"/>
      </w:pPr>
    </w:p>
    <w:sectPr w:rsidR="008813A0">
      <w:pgSz w:w="12240" w:h="15840"/>
      <w:pgMar w:top="90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07810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7C68F0"/>
    <w:multiLevelType w:val="hybridMultilevel"/>
    <w:tmpl w:val="0B7E2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586608"/>
    <w:multiLevelType w:val="hybridMultilevel"/>
    <w:tmpl w:val="58DA07CA"/>
    <w:lvl w:ilvl="0" w:tplc="9806C5F2">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1024DE"/>
    <w:multiLevelType w:val="hybridMultilevel"/>
    <w:tmpl w:val="24FC5F94"/>
    <w:lvl w:ilvl="0" w:tplc="B696328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813811"/>
    <w:rsid w:val="004076A9"/>
    <w:rsid w:val="0041300D"/>
    <w:rsid w:val="00481386"/>
    <w:rsid w:val="004F60B8"/>
    <w:rsid w:val="00813811"/>
    <w:rsid w:val="008813A0"/>
    <w:rsid w:val="008C3646"/>
    <w:rsid w:val="009917E0"/>
    <w:rsid w:val="00BA775E"/>
    <w:rsid w:val="00BD6567"/>
    <w:rsid w:val="00C61031"/>
    <w:rsid w:val="00CC08B8"/>
    <w:rsid w:val="00D31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yperlink">
    <w:name w:val="Hyperlink"/>
    <w:rPr>
      <w:color w:val="0000FF"/>
      <w:u w:val="single"/>
    </w:rPr>
  </w:style>
  <w:style w:type="character" w:styleId="FollowedHyperlink">
    <w:name w:val="FollowedHyperlink"/>
    <w:rPr>
      <w:color w:val="800080"/>
      <w:u w:val="single"/>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alloonText">
    <w:name w:val="Balloon Text"/>
    <w:basedOn w:val="Normal"/>
    <w:semiHidden/>
    <w:rsid w:val="008138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205</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THE ATLANTIC CHARTER</vt:lpstr>
    </vt:vector>
  </TitlesOfParts>
  <Company>Downstairs</Company>
  <LinksUpToDate>false</LinksUpToDate>
  <CharactersWithSpaces>1374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ATLANTIC CHARTER</dc:title>
  <dc:creator>Magner</dc:creator>
  <cp:lastModifiedBy>gmoreira15</cp:lastModifiedBy>
  <cp:revision>2</cp:revision>
  <cp:lastPrinted>2008-04-01T13:41:00Z</cp:lastPrinted>
  <dcterms:created xsi:type="dcterms:W3CDTF">2013-10-22T14:11:00Z</dcterms:created>
  <dcterms:modified xsi:type="dcterms:W3CDTF">2013-10-22T14:11:00Z</dcterms:modified>
</cp:coreProperties>
</file>